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9C" w:rsidRPr="00D5777A" w:rsidRDefault="00FF1CC8" w:rsidP="00FF1CC8">
      <w:pPr>
        <w:jc w:val="center"/>
        <w:rPr>
          <w:rFonts w:ascii="Verdana" w:hAnsi="Verdana"/>
          <w:b/>
        </w:rPr>
      </w:pPr>
      <w:r w:rsidRPr="00D5777A">
        <w:rPr>
          <w:rFonts w:ascii="Verdana" w:hAnsi="Verdana"/>
          <w:b/>
        </w:rPr>
        <w:t>Referat af bestyrelsesmøde i Leder- mellemledersektionen</w:t>
      </w:r>
    </w:p>
    <w:p w:rsidR="00FF1CC8" w:rsidRPr="00D5777A" w:rsidRDefault="00FF1CC8" w:rsidP="00FF1CC8">
      <w:pPr>
        <w:jc w:val="center"/>
        <w:rPr>
          <w:rFonts w:ascii="Verdana" w:hAnsi="Verdana"/>
          <w:b/>
        </w:rPr>
      </w:pPr>
      <w:r w:rsidRPr="00D5777A">
        <w:rPr>
          <w:rFonts w:ascii="Verdana" w:hAnsi="Verdana"/>
          <w:b/>
        </w:rPr>
        <w:t>Socialpædagogerne Østjylland</w:t>
      </w:r>
    </w:p>
    <w:p w:rsidR="00FF1CC8" w:rsidRPr="00D5777A" w:rsidRDefault="007A77AB" w:rsidP="00FF1CC8">
      <w:pPr>
        <w:jc w:val="center"/>
        <w:rPr>
          <w:rFonts w:ascii="Verdana" w:hAnsi="Verdana"/>
          <w:b/>
        </w:rPr>
      </w:pPr>
      <w:r>
        <w:rPr>
          <w:rFonts w:ascii="Verdana" w:hAnsi="Verdana"/>
          <w:b/>
        </w:rPr>
        <w:t xml:space="preserve">Tirsdag den </w:t>
      </w:r>
      <w:r w:rsidR="00906958">
        <w:rPr>
          <w:rFonts w:ascii="Verdana" w:hAnsi="Verdana"/>
          <w:b/>
        </w:rPr>
        <w:t>20</w:t>
      </w:r>
      <w:r>
        <w:rPr>
          <w:rFonts w:ascii="Verdana" w:hAnsi="Verdana"/>
          <w:b/>
        </w:rPr>
        <w:t xml:space="preserve">. </w:t>
      </w:r>
      <w:r w:rsidR="00906958">
        <w:rPr>
          <w:rFonts w:ascii="Verdana" w:hAnsi="Verdana"/>
          <w:b/>
        </w:rPr>
        <w:t>november</w:t>
      </w:r>
      <w:r>
        <w:rPr>
          <w:rFonts w:ascii="Verdana" w:hAnsi="Verdana"/>
          <w:b/>
        </w:rPr>
        <w:t xml:space="preserve"> 20</w:t>
      </w:r>
      <w:r w:rsidR="0038708C">
        <w:rPr>
          <w:rFonts w:ascii="Verdana" w:hAnsi="Verdana"/>
          <w:b/>
        </w:rPr>
        <w:t>18</w:t>
      </w:r>
    </w:p>
    <w:p w:rsidR="00FF1CC8" w:rsidRPr="00D5777A" w:rsidRDefault="00FF1CC8">
      <w:pPr>
        <w:rPr>
          <w:rFonts w:ascii="Verdana" w:hAnsi="Verdana"/>
          <w:sz w:val="20"/>
          <w:szCs w:val="20"/>
        </w:rPr>
      </w:pPr>
    </w:p>
    <w:p w:rsidR="00036F30" w:rsidRPr="00D5777A" w:rsidRDefault="00FF1CC8">
      <w:pPr>
        <w:rPr>
          <w:rFonts w:ascii="Verdana" w:hAnsi="Verdana"/>
          <w:sz w:val="20"/>
          <w:szCs w:val="20"/>
        </w:rPr>
      </w:pPr>
      <w:r w:rsidRPr="009A22FE">
        <w:rPr>
          <w:rFonts w:ascii="Verdana" w:hAnsi="Verdana"/>
          <w:sz w:val="20"/>
          <w:szCs w:val="20"/>
        </w:rPr>
        <w:t xml:space="preserve">Til stede: </w:t>
      </w:r>
      <w:r w:rsidR="00F728D8">
        <w:rPr>
          <w:rFonts w:ascii="Verdana" w:hAnsi="Verdana"/>
          <w:sz w:val="20"/>
          <w:szCs w:val="20"/>
        </w:rPr>
        <w:t xml:space="preserve">Gert Landergren Due, </w:t>
      </w:r>
      <w:r w:rsidR="007A77AB">
        <w:rPr>
          <w:rFonts w:ascii="Verdana" w:hAnsi="Verdana"/>
          <w:sz w:val="20"/>
          <w:szCs w:val="20"/>
        </w:rPr>
        <w:t>Jacob Thiesen, Anne Fynboe Madsen</w:t>
      </w:r>
      <w:r w:rsidR="00E64B07">
        <w:rPr>
          <w:rFonts w:ascii="Verdana" w:hAnsi="Verdana"/>
          <w:sz w:val="20"/>
          <w:szCs w:val="20"/>
        </w:rPr>
        <w:t xml:space="preserve">, Grete Kold Jørgensen, </w:t>
      </w:r>
      <w:r w:rsidR="007979E3">
        <w:rPr>
          <w:rFonts w:ascii="Verdana" w:hAnsi="Verdana"/>
          <w:sz w:val="20"/>
          <w:szCs w:val="20"/>
        </w:rPr>
        <w:t>Vivi Storm Skou</w:t>
      </w:r>
    </w:p>
    <w:p w:rsidR="00651CE2" w:rsidRDefault="00651CE2">
      <w:pPr>
        <w:rPr>
          <w:rFonts w:ascii="Verdana" w:hAnsi="Verdana"/>
          <w:sz w:val="20"/>
          <w:szCs w:val="20"/>
        </w:rPr>
      </w:pPr>
    </w:p>
    <w:p w:rsidR="00C438EF" w:rsidRDefault="00FF1CC8">
      <w:pPr>
        <w:rPr>
          <w:rFonts w:ascii="Verdana" w:hAnsi="Verdana"/>
          <w:sz w:val="20"/>
          <w:szCs w:val="20"/>
        </w:rPr>
      </w:pPr>
      <w:r w:rsidRPr="00D5777A">
        <w:rPr>
          <w:rFonts w:ascii="Verdana" w:hAnsi="Verdana"/>
          <w:sz w:val="20"/>
          <w:szCs w:val="20"/>
        </w:rPr>
        <w:t>Afbud fra:</w:t>
      </w:r>
      <w:r w:rsidR="00B80E82">
        <w:rPr>
          <w:rFonts w:ascii="Verdana" w:hAnsi="Verdana"/>
          <w:sz w:val="20"/>
          <w:szCs w:val="20"/>
        </w:rPr>
        <w:t xml:space="preserve"> </w:t>
      </w:r>
      <w:proofErr w:type="spellStart"/>
      <w:r w:rsidR="0038708C">
        <w:rPr>
          <w:rFonts w:ascii="Verdana" w:hAnsi="Verdana"/>
          <w:sz w:val="20"/>
          <w:szCs w:val="20"/>
        </w:rPr>
        <w:t>Fahreta</w:t>
      </w:r>
      <w:proofErr w:type="spellEnd"/>
      <w:r w:rsidR="0038708C">
        <w:rPr>
          <w:rFonts w:ascii="Verdana" w:hAnsi="Verdana"/>
          <w:sz w:val="20"/>
          <w:szCs w:val="20"/>
        </w:rPr>
        <w:t xml:space="preserve"> </w:t>
      </w:r>
      <w:proofErr w:type="spellStart"/>
      <w:r w:rsidR="0038708C">
        <w:rPr>
          <w:rFonts w:ascii="Verdana" w:hAnsi="Verdana"/>
          <w:sz w:val="20"/>
          <w:szCs w:val="20"/>
        </w:rPr>
        <w:t>Kaic</w:t>
      </w:r>
      <w:proofErr w:type="spellEnd"/>
    </w:p>
    <w:p w:rsidR="007A77AB" w:rsidRDefault="007A77AB">
      <w:pPr>
        <w:rPr>
          <w:rFonts w:ascii="Verdana" w:hAnsi="Verdana"/>
          <w:sz w:val="20"/>
          <w:szCs w:val="20"/>
        </w:rPr>
      </w:pPr>
    </w:p>
    <w:p w:rsidR="00046DF7" w:rsidRDefault="00046DF7">
      <w:pPr>
        <w:rPr>
          <w:rFonts w:ascii="Verdana" w:hAnsi="Verdana"/>
          <w:sz w:val="20"/>
          <w:szCs w:val="20"/>
        </w:rPr>
      </w:pPr>
      <w:r>
        <w:rPr>
          <w:rFonts w:ascii="Verdana" w:hAnsi="Verdana"/>
          <w:sz w:val="20"/>
          <w:szCs w:val="20"/>
        </w:rPr>
        <w:t>Referent: Jette Boel</w:t>
      </w:r>
    </w:p>
    <w:p w:rsidR="009A22FE" w:rsidRDefault="009A22FE">
      <w:pPr>
        <w:rPr>
          <w:rFonts w:ascii="Verdana" w:hAnsi="Verdana"/>
          <w:sz w:val="20"/>
          <w:szCs w:val="20"/>
        </w:rPr>
      </w:pPr>
    </w:p>
    <w:p w:rsidR="00C438EF" w:rsidRPr="00D5777A" w:rsidRDefault="00C438EF">
      <w:pPr>
        <w:rPr>
          <w:rFonts w:ascii="Verdana" w:hAnsi="Verdana"/>
          <w:sz w:val="20"/>
          <w:szCs w:val="20"/>
        </w:rPr>
      </w:pPr>
    </w:p>
    <w:p w:rsidR="00FF1CC8" w:rsidRPr="00D5777A" w:rsidRDefault="00D5777A">
      <w:pPr>
        <w:rPr>
          <w:rFonts w:ascii="Verdana" w:hAnsi="Verdana"/>
          <w:b/>
        </w:rPr>
      </w:pPr>
      <w:r w:rsidRPr="00D5777A">
        <w:rPr>
          <w:rFonts w:ascii="Verdana" w:hAnsi="Verdana"/>
          <w:b/>
        </w:rPr>
        <w:t xml:space="preserve">1. </w:t>
      </w:r>
      <w:r w:rsidR="00FF1CC8" w:rsidRPr="00D5777A">
        <w:rPr>
          <w:rFonts w:ascii="Verdana" w:hAnsi="Verdana"/>
          <w:b/>
        </w:rPr>
        <w:t>Formalia</w:t>
      </w:r>
    </w:p>
    <w:p w:rsidR="00D25E1A" w:rsidRPr="00D5777A" w:rsidRDefault="00D25E1A">
      <w:pPr>
        <w:rPr>
          <w:rFonts w:ascii="Verdana" w:hAnsi="Verdana"/>
          <w:sz w:val="20"/>
          <w:szCs w:val="20"/>
        </w:rPr>
      </w:pPr>
    </w:p>
    <w:p w:rsidR="00FF1CC8" w:rsidRPr="00E90270" w:rsidRDefault="00D5777A">
      <w:pPr>
        <w:rPr>
          <w:rFonts w:ascii="Verdana" w:hAnsi="Verdana"/>
          <w:b/>
          <w:sz w:val="20"/>
          <w:szCs w:val="20"/>
        </w:rPr>
      </w:pPr>
      <w:r w:rsidRPr="00E90270">
        <w:rPr>
          <w:rFonts w:ascii="Verdana" w:hAnsi="Verdana"/>
          <w:b/>
          <w:sz w:val="20"/>
          <w:szCs w:val="20"/>
        </w:rPr>
        <w:t xml:space="preserve">1.1. </w:t>
      </w:r>
      <w:r w:rsidR="00FF1CC8" w:rsidRPr="00E90270">
        <w:rPr>
          <w:rFonts w:ascii="Verdana" w:hAnsi="Verdana"/>
          <w:b/>
          <w:sz w:val="20"/>
          <w:szCs w:val="20"/>
        </w:rPr>
        <w:t>Godkendelse af dagsorden</w:t>
      </w:r>
    </w:p>
    <w:p w:rsidR="00FE2647" w:rsidRDefault="00FE2647" w:rsidP="00A545F2">
      <w:pPr>
        <w:rPr>
          <w:rFonts w:ascii="Verdana" w:hAnsi="Verdana"/>
          <w:sz w:val="20"/>
          <w:szCs w:val="20"/>
        </w:rPr>
      </w:pPr>
    </w:p>
    <w:p w:rsidR="00B80E82" w:rsidRDefault="00FF1CC8" w:rsidP="00A545F2">
      <w:pPr>
        <w:rPr>
          <w:rFonts w:ascii="Verdana" w:hAnsi="Verdana"/>
          <w:sz w:val="20"/>
          <w:szCs w:val="20"/>
        </w:rPr>
      </w:pPr>
      <w:r w:rsidRPr="00D5777A">
        <w:rPr>
          <w:rFonts w:ascii="Verdana" w:hAnsi="Verdana"/>
          <w:sz w:val="20"/>
          <w:szCs w:val="20"/>
        </w:rPr>
        <w:t>Dagsordenen blev godkendt</w:t>
      </w:r>
      <w:r w:rsidR="0008485B">
        <w:rPr>
          <w:rFonts w:ascii="Verdana" w:hAnsi="Verdana"/>
          <w:sz w:val="20"/>
          <w:szCs w:val="20"/>
        </w:rPr>
        <w:t>.</w:t>
      </w:r>
    </w:p>
    <w:p w:rsidR="00A10BB9" w:rsidRDefault="00A10BB9">
      <w:pPr>
        <w:rPr>
          <w:rFonts w:ascii="Verdana" w:hAnsi="Verdana"/>
          <w:b/>
        </w:rPr>
      </w:pPr>
    </w:p>
    <w:p w:rsidR="00FF1CC8" w:rsidRPr="00D5777A" w:rsidRDefault="00D5777A">
      <w:pPr>
        <w:rPr>
          <w:rFonts w:ascii="Verdana" w:hAnsi="Verdana"/>
          <w:b/>
        </w:rPr>
      </w:pPr>
      <w:r w:rsidRPr="00D5777A">
        <w:rPr>
          <w:rFonts w:ascii="Verdana" w:hAnsi="Verdana"/>
          <w:b/>
        </w:rPr>
        <w:t xml:space="preserve">2. </w:t>
      </w:r>
      <w:r w:rsidR="00FF1CC8" w:rsidRPr="00D5777A">
        <w:rPr>
          <w:rFonts w:ascii="Verdana" w:hAnsi="Verdana"/>
          <w:b/>
        </w:rPr>
        <w:t>Behandlings- og beslutningspunkter</w:t>
      </w:r>
    </w:p>
    <w:p w:rsidR="00B80E82" w:rsidRDefault="00B80E82" w:rsidP="00A668FC">
      <w:pPr>
        <w:jc w:val="both"/>
        <w:rPr>
          <w:rFonts w:ascii="Verdana" w:hAnsi="Verdana"/>
          <w:b/>
          <w:sz w:val="20"/>
          <w:szCs w:val="20"/>
        </w:rPr>
      </w:pPr>
    </w:p>
    <w:p w:rsidR="00175222" w:rsidRDefault="00401DD5" w:rsidP="007A77AB">
      <w:pPr>
        <w:jc w:val="both"/>
        <w:rPr>
          <w:rFonts w:ascii="Verdana" w:hAnsi="Verdana"/>
          <w:sz w:val="20"/>
          <w:szCs w:val="20"/>
        </w:rPr>
      </w:pPr>
      <w:r w:rsidRPr="00401DD5">
        <w:rPr>
          <w:rFonts w:ascii="Verdana" w:hAnsi="Verdana"/>
          <w:b/>
          <w:sz w:val="20"/>
          <w:szCs w:val="20"/>
        </w:rPr>
        <w:t xml:space="preserve">2.1. </w:t>
      </w:r>
      <w:r w:rsidR="007979E3">
        <w:rPr>
          <w:rFonts w:ascii="Verdana" w:hAnsi="Verdana"/>
          <w:b/>
          <w:sz w:val="20"/>
          <w:szCs w:val="20"/>
        </w:rPr>
        <w:t>Konstituering af formand og repræsentant til Landslederudvalget</w:t>
      </w:r>
    </w:p>
    <w:p w:rsidR="00175222" w:rsidRDefault="00175222" w:rsidP="0008485B">
      <w:pPr>
        <w:rPr>
          <w:rFonts w:ascii="Verdana" w:hAnsi="Verdana"/>
          <w:sz w:val="20"/>
          <w:szCs w:val="20"/>
        </w:rPr>
      </w:pPr>
    </w:p>
    <w:p w:rsidR="007A77AB" w:rsidRDefault="007979E3" w:rsidP="0008485B">
      <w:pPr>
        <w:rPr>
          <w:rFonts w:ascii="Verdana" w:hAnsi="Verdana"/>
          <w:sz w:val="20"/>
          <w:szCs w:val="20"/>
        </w:rPr>
      </w:pPr>
      <w:r>
        <w:rPr>
          <w:rFonts w:ascii="Verdana" w:hAnsi="Verdana"/>
          <w:sz w:val="20"/>
          <w:szCs w:val="20"/>
        </w:rPr>
        <w:t>Lisbeth Frederiksmose har trukket sig fra leder- mellemledersektionen og som formand. Lisbeth har fået nyt job som socialpædagog.</w:t>
      </w:r>
    </w:p>
    <w:p w:rsidR="007979E3" w:rsidRDefault="007979E3" w:rsidP="0008485B">
      <w:pPr>
        <w:rPr>
          <w:rFonts w:ascii="Verdana" w:hAnsi="Verdana"/>
          <w:sz w:val="20"/>
          <w:szCs w:val="20"/>
        </w:rPr>
      </w:pPr>
    </w:p>
    <w:p w:rsidR="007979E3" w:rsidRDefault="007979E3" w:rsidP="0008485B">
      <w:pPr>
        <w:rPr>
          <w:rFonts w:ascii="Verdana" w:hAnsi="Verdana"/>
          <w:sz w:val="20"/>
          <w:szCs w:val="20"/>
        </w:rPr>
      </w:pPr>
      <w:r>
        <w:rPr>
          <w:rFonts w:ascii="Verdana" w:hAnsi="Verdana"/>
          <w:sz w:val="20"/>
          <w:szCs w:val="20"/>
        </w:rPr>
        <w:t>Bestyrelsen konstituererede Jacob som formand, og Anne som kredsens repræsentant i Landslederudvalget.</w:t>
      </w:r>
    </w:p>
    <w:p w:rsidR="007979E3" w:rsidRDefault="007979E3" w:rsidP="0008485B">
      <w:pPr>
        <w:rPr>
          <w:rFonts w:ascii="Verdana" w:hAnsi="Verdana"/>
          <w:sz w:val="20"/>
          <w:szCs w:val="20"/>
        </w:rPr>
      </w:pPr>
    </w:p>
    <w:p w:rsidR="007979E3" w:rsidRDefault="007979E3" w:rsidP="0008485B">
      <w:pPr>
        <w:rPr>
          <w:rFonts w:ascii="Verdana" w:hAnsi="Verdana"/>
          <w:sz w:val="20"/>
          <w:szCs w:val="20"/>
        </w:rPr>
      </w:pPr>
      <w:r>
        <w:rPr>
          <w:rFonts w:ascii="Verdana" w:hAnsi="Verdana"/>
          <w:sz w:val="20"/>
          <w:szCs w:val="20"/>
        </w:rPr>
        <w:t>Efter generalforsamlingen den 18. marts 2019 foretages ny konstituering.</w:t>
      </w:r>
    </w:p>
    <w:p w:rsidR="007979E3" w:rsidRDefault="007979E3" w:rsidP="0008485B">
      <w:pPr>
        <w:rPr>
          <w:rFonts w:ascii="Verdana" w:hAnsi="Verdana"/>
          <w:sz w:val="20"/>
          <w:szCs w:val="20"/>
        </w:rPr>
      </w:pPr>
    </w:p>
    <w:p w:rsidR="007979E3" w:rsidRPr="00121435" w:rsidRDefault="007979E3" w:rsidP="0008485B">
      <w:pPr>
        <w:rPr>
          <w:rFonts w:ascii="Verdana" w:hAnsi="Verdana"/>
          <w:b/>
          <w:sz w:val="20"/>
          <w:szCs w:val="20"/>
        </w:rPr>
      </w:pPr>
      <w:r w:rsidRPr="00121435">
        <w:rPr>
          <w:rFonts w:ascii="Verdana" w:hAnsi="Verdana"/>
          <w:b/>
          <w:sz w:val="20"/>
          <w:szCs w:val="20"/>
        </w:rPr>
        <w:t>2.2. Generalforsamling i Leder- mellemledersektionen den 18. marts 2019.</w:t>
      </w:r>
    </w:p>
    <w:p w:rsidR="007979E3" w:rsidRDefault="007979E3" w:rsidP="0008485B">
      <w:pPr>
        <w:rPr>
          <w:rFonts w:ascii="Verdana" w:hAnsi="Verdana"/>
          <w:sz w:val="20"/>
          <w:szCs w:val="20"/>
        </w:rPr>
      </w:pPr>
    </w:p>
    <w:p w:rsidR="007979E3" w:rsidRDefault="007979E3" w:rsidP="0008485B">
      <w:pPr>
        <w:rPr>
          <w:rFonts w:ascii="Verdana" w:hAnsi="Verdana"/>
          <w:sz w:val="20"/>
          <w:szCs w:val="20"/>
        </w:rPr>
      </w:pPr>
      <w:r>
        <w:rPr>
          <w:rFonts w:ascii="Verdana" w:hAnsi="Verdana"/>
          <w:sz w:val="20"/>
          <w:szCs w:val="20"/>
        </w:rPr>
        <w:t>Meldinger om genopstilling gives på bestyrelsesmødet den 15. januar.</w:t>
      </w:r>
      <w:r w:rsidR="00121435">
        <w:rPr>
          <w:rFonts w:ascii="Verdana" w:hAnsi="Verdana"/>
          <w:sz w:val="20"/>
          <w:szCs w:val="20"/>
        </w:rPr>
        <w:t xml:space="preserve"> Ligeledes gives der her meldinger på, om bestyrelsesmedlemmerne kender nogen, som kan være interesseret i at stille op til bestyrelsen.</w:t>
      </w:r>
    </w:p>
    <w:p w:rsidR="007979E3" w:rsidRDefault="007979E3" w:rsidP="0008485B">
      <w:pPr>
        <w:rPr>
          <w:rFonts w:ascii="Verdana" w:hAnsi="Verdana"/>
          <w:sz w:val="20"/>
          <w:szCs w:val="20"/>
        </w:rPr>
      </w:pPr>
    </w:p>
    <w:p w:rsidR="007979E3" w:rsidRDefault="007979E3" w:rsidP="0008485B">
      <w:pPr>
        <w:rPr>
          <w:rFonts w:ascii="Verdana" w:hAnsi="Verdana"/>
          <w:sz w:val="20"/>
          <w:szCs w:val="20"/>
        </w:rPr>
      </w:pPr>
      <w:r>
        <w:rPr>
          <w:rFonts w:ascii="Verdana" w:hAnsi="Verdana"/>
          <w:sz w:val="20"/>
          <w:szCs w:val="20"/>
        </w:rPr>
        <w:t xml:space="preserve">Vi har </w:t>
      </w:r>
      <w:r w:rsidR="00121435">
        <w:rPr>
          <w:rFonts w:ascii="Verdana" w:hAnsi="Verdana"/>
          <w:sz w:val="20"/>
          <w:szCs w:val="20"/>
        </w:rPr>
        <w:t>Stine Bosse som oplægsholder på generalforsamlingen.</w:t>
      </w:r>
    </w:p>
    <w:p w:rsidR="00121435" w:rsidRDefault="00121435" w:rsidP="0008485B">
      <w:pPr>
        <w:rPr>
          <w:rFonts w:ascii="Verdana" w:hAnsi="Verdana"/>
          <w:sz w:val="20"/>
          <w:szCs w:val="20"/>
        </w:rPr>
      </w:pPr>
    </w:p>
    <w:p w:rsidR="00121435" w:rsidRPr="00121435" w:rsidRDefault="00121435" w:rsidP="0008485B">
      <w:pPr>
        <w:rPr>
          <w:rFonts w:ascii="Verdana" w:hAnsi="Verdana"/>
          <w:b/>
          <w:sz w:val="20"/>
          <w:szCs w:val="20"/>
        </w:rPr>
      </w:pPr>
      <w:r w:rsidRPr="00121435">
        <w:rPr>
          <w:rFonts w:ascii="Verdana" w:hAnsi="Verdana"/>
          <w:b/>
          <w:sz w:val="20"/>
          <w:szCs w:val="20"/>
        </w:rPr>
        <w:t>2.3. Årsplan for bestyrelsesmøder i 2019</w:t>
      </w:r>
    </w:p>
    <w:p w:rsidR="00121435" w:rsidRDefault="00121435" w:rsidP="0008485B">
      <w:pPr>
        <w:rPr>
          <w:rFonts w:ascii="Verdana" w:hAnsi="Verdana"/>
          <w:sz w:val="20"/>
          <w:szCs w:val="20"/>
        </w:rPr>
      </w:pPr>
    </w:p>
    <w:p w:rsidR="00121435" w:rsidRDefault="00121435" w:rsidP="0008485B">
      <w:pPr>
        <w:rPr>
          <w:rFonts w:ascii="Verdana" w:hAnsi="Verdana"/>
          <w:sz w:val="20"/>
          <w:szCs w:val="20"/>
        </w:rPr>
      </w:pPr>
      <w:r>
        <w:rPr>
          <w:rFonts w:ascii="Verdana" w:hAnsi="Verdana"/>
          <w:sz w:val="20"/>
          <w:szCs w:val="20"/>
        </w:rPr>
        <w:t>Årsplanen blev godkendt.</w:t>
      </w:r>
      <w:r w:rsidR="00AB7519">
        <w:rPr>
          <w:rFonts w:ascii="Verdana" w:hAnsi="Verdana"/>
          <w:sz w:val="20"/>
          <w:szCs w:val="20"/>
        </w:rPr>
        <w:t xml:space="preserve"> Møderne afholdes i tidsrummet 15.00 – 17.00.</w:t>
      </w:r>
    </w:p>
    <w:p w:rsidR="00121435" w:rsidRDefault="00121435" w:rsidP="0008485B">
      <w:pPr>
        <w:rPr>
          <w:rFonts w:ascii="Verdana" w:hAnsi="Verdana"/>
          <w:sz w:val="20"/>
          <w:szCs w:val="20"/>
        </w:rPr>
      </w:pPr>
    </w:p>
    <w:p w:rsidR="00121435" w:rsidRDefault="00121435" w:rsidP="0008485B">
      <w:pPr>
        <w:rPr>
          <w:rFonts w:ascii="Verdana" w:hAnsi="Verdana"/>
          <w:sz w:val="20"/>
          <w:szCs w:val="20"/>
        </w:rPr>
      </w:pPr>
      <w:r>
        <w:rPr>
          <w:rFonts w:ascii="Verdana" w:hAnsi="Verdana"/>
          <w:sz w:val="20"/>
          <w:szCs w:val="20"/>
        </w:rPr>
        <w:t>Der er afholdes koordinerende møde med Landslederudvalget og kredsene den 25. juni og Lederkonferencen afholdes den 19. og 20. september.</w:t>
      </w:r>
    </w:p>
    <w:p w:rsidR="00121435" w:rsidRDefault="00121435" w:rsidP="0008485B">
      <w:pPr>
        <w:rPr>
          <w:rFonts w:ascii="Verdana" w:hAnsi="Verdana"/>
          <w:sz w:val="20"/>
          <w:szCs w:val="20"/>
        </w:rPr>
      </w:pPr>
    </w:p>
    <w:p w:rsidR="00121435" w:rsidRDefault="00121435" w:rsidP="0008485B">
      <w:pPr>
        <w:rPr>
          <w:rFonts w:ascii="Verdana" w:hAnsi="Verdana"/>
          <w:sz w:val="20"/>
          <w:szCs w:val="20"/>
        </w:rPr>
      </w:pPr>
      <w:r>
        <w:rPr>
          <w:rFonts w:ascii="Verdana" w:hAnsi="Verdana"/>
          <w:sz w:val="20"/>
          <w:szCs w:val="20"/>
        </w:rPr>
        <w:t xml:space="preserve">Gert gjorde herudover opmærksom på, at der afholdes generalforsamling i Socialpædagogerne Østjylland den 9. oktober, og at der afholdes arbejdsmiljøkonference for TR, AMR og ledere den </w:t>
      </w:r>
      <w:r w:rsidR="00FD7B0B">
        <w:rPr>
          <w:rFonts w:ascii="Verdana" w:hAnsi="Verdana"/>
          <w:sz w:val="20"/>
          <w:szCs w:val="20"/>
        </w:rPr>
        <w:t>4</w:t>
      </w:r>
      <w:bookmarkStart w:id="0" w:name="_GoBack"/>
      <w:bookmarkEnd w:id="0"/>
      <w:r>
        <w:rPr>
          <w:rFonts w:ascii="Verdana" w:hAnsi="Verdana"/>
          <w:sz w:val="20"/>
          <w:szCs w:val="20"/>
        </w:rPr>
        <w:t>. juni.</w:t>
      </w:r>
    </w:p>
    <w:p w:rsidR="00121435" w:rsidRDefault="00121435" w:rsidP="0008485B">
      <w:pPr>
        <w:rPr>
          <w:rFonts w:ascii="Verdana" w:hAnsi="Verdana"/>
          <w:sz w:val="20"/>
          <w:szCs w:val="20"/>
        </w:rPr>
      </w:pPr>
    </w:p>
    <w:p w:rsidR="00121435" w:rsidRDefault="00121435" w:rsidP="0008485B">
      <w:pPr>
        <w:rPr>
          <w:rFonts w:ascii="Verdana" w:hAnsi="Verdana"/>
          <w:sz w:val="20"/>
          <w:szCs w:val="20"/>
        </w:rPr>
      </w:pPr>
      <w:r>
        <w:rPr>
          <w:rFonts w:ascii="Verdana" w:hAnsi="Verdana"/>
          <w:sz w:val="20"/>
          <w:szCs w:val="20"/>
        </w:rPr>
        <w:t>Vi havde en drøftelse af udfordringen i, at ikke alle ledere er medlem hos os. Det er heller ikke alle AMR, som er medlemmer af Socialpædagogerne. Vi anerkender problematikken, men den politiske beslutning om, at vi ikke inviterer andre fagforeningers medlemmer ind til diverse arrangementer står fast. Kredsen vil gøre noget ud af, at informere TR og AMR om, at de godt kan deltage i konferencen, selvom deres leder ikke er medlem.</w:t>
      </w:r>
    </w:p>
    <w:p w:rsidR="00A24E13" w:rsidRPr="00A24E13" w:rsidRDefault="00A24E13" w:rsidP="00FB3575">
      <w:pPr>
        <w:rPr>
          <w:rFonts w:ascii="Verdana" w:hAnsi="Verdana"/>
          <w:b/>
        </w:rPr>
      </w:pPr>
      <w:r w:rsidRPr="00A24E13">
        <w:rPr>
          <w:rFonts w:ascii="Verdana" w:hAnsi="Verdana"/>
          <w:b/>
        </w:rPr>
        <w:lastRenderedPageBreak/>
        <w:t>3. Orienteringspunkter</w:t>
      </w:r>
    </w:p>
    <w:p w:rsidR="00A24E13" w:rsidRDefault="00A24E13" w:rsidP="00FB3575">
      <w:pPr>
        <w:rPr>
          <w:rFonts w:ascii="Verdana" w:hAnsi="Verdana"/>
        </w:rPr>
      </w:pPr>
    </w:p>
    <w:p w:rsidR="00FA4E6A" w:rsidRDefault="00A24E13" w:rsidP="00FA4E6A">
      <w:pPr>
        <w:jc w:val="both"/>
        <w:rPr>
          <w:rFonts w:ascii="Verdana" w:hAnsi="Verdana"/>
          <w:b/>
          <w:sz w:val="20"/>
          <w:szCs w:val="20"/>
        </w:rPr>
      </w:pPr>
      <w:r w:rsidRPr="00A24E13">
        <w:rPr>
          <w:rFonts w:ascii="Verdana" w:hAnsi="Verdana"/>
          <w:b/>
          <w:sz w:val="20"/>
          <w:szCs w:val="20"/>
        </w:rPr>
        <w:t>3.1.</w:t>
      </w:r>
      <w:r w:rsidR="00FA4E6A">
        <w:rPr>
          <w:rFonts w:ascii="Verdana" w:hAnsi="Verdana"/>
          <w:b/>
          <w:sz w:val="20"/>
          <w:szCs w:val="20"/>
        </w:rPr>
        <w:t xml:space="preserve"> </w:t>
      </w:r>
      <w:r w:rsidR="007A77AB">
        <w:rPr>
          <w:rFonts w:ascii="Verdana" w:hAnsi="Verdana"/>
          <w:b/>
          <w:sz w:val="20"/>
          <w:szCs w:val="20"/>
        </w:rPr>
        <w:t>Lederland</w:t>
      </w:r>
      <w:r w:rsidR="00121435">
        <w:rPr>
          <w:rFonts w:ascii="Verdana" w:hAnsi="Verdana"/>
          <w:b/>
          <w:sz w:val="20"/>
          <w:szCs w:val="20"/>
        </w:rPr>
        <w:t>sudvalgets møde den 20. november</w:t>
      </w:r>
    </w:p>
    <w:p w:rsidR="00302A52" w:rsidRDefault="00302A52" w:rsidP="00FA4E6A">
      <w:pPr>
        <w:jc w:val="both"/>
        <w:rPr>
          <w:rFonts w:ascii="Verdana" w:hAnsi="Verdana"/>
          <w:sz w:val="20"/>
          <w:szCs w:val="20"/>
        </w:rPr>
      </w:pPr>
    </w:p>
    <w:p w:rsidR="00A24E13" w:rsidRDefault="00121435" w:rsidP="00A668FC">
      <w:pPr>
        <w:jc w:val="both"/>
        <w:rPr>
          <w:rFonts w:ascii="Verdana" w:hAnsi="Verdana"/>
          <w:sz w:val="20"/>
          <w:szCs w:val="20"/>
        </w:rPr>
      </w:pPr>
      <w:r>
        <w:rPr>
          <w:rFonts w:ascii="Verdana" w:hAnsi="Verdana"/>
          <w:sz w:val="20"/>
          <w:szCs w:val="20"/>
        </w:rPr>
        <w:t>Gert orienterede om følgende punkter, som er på dagsordenen:</w:t>
      </w:r>
    </w:p>
    <w:p w:rsidR="00121435" w:rsidRDefault="00121435" w:rsidP="00A668FC">
      <w:pPr>
        <w:jc w:val="both"/>
        <w:rPr>
          <w:rFonts w:ascii="Verdana" w:hAnsi="Verdana"/>
          <w:sz w:val="20"/>
          <w:szCs w:val="20"/>
        </w:rPr>
      </w:pPr>
    </w:p>
    <w:p w:rsidR="00121435" w:rsidRDefault="00121435" w:rsidP="00A668FC">
      <w:pPr>
        <w:jc w:val="both"/>
        <w:rPr>
          <w:rFonts w:ascii="Verdana" w:hAnsi="Verdana"/>
          <w:sz w:val="20"/>
          <w:szCs w:val="20"/>
        </w:rPr>
      </w:pPr>
      <w:r>
        <w:rPr>
          <w:rFonts w:ascii="Verdana" w:hAnsi="Verdana"/>
          <w:sz w:val="20"/>
          <w:szCs w:val="20"/>
        </w:rPr>
        <w:t>Lederforum i Fagbevægelsens Hovedorganisation (FH), hvor formanden for Landslederudvalget</w:t>
      </w:r>
      <w:r w:rsidR="00AB7519">
        <w:rPr>
          <w:rFonts w:ascii="Verdana" w:hAnsi="Verdana"/>
          <w:sz w:val="20"/>
          <w:szCs w:val="20"/>
        </w:rPr>
        <w:t xml:space="preserve"> i Socialpædagogerne</w:t>
      </w:r>
      <w:r>
        <w:rPr>
          <w:rFonts w:ascii="Verdana" w:hAnsi="Verdana"/>
          <w:sz w:val="20"/>
          <w:szCs w:val="20"/>
        </w:rPr>
        <w:t xml:space="preserve"> Helle Riis har fået tildelt</w:t>
      </w:r>
      <w:r w:rsidR="00AB7519">
        <w:rPr>
          <w:rFonts w:ascii="Verdana" w:hAnsi="Verdana"/>
          <w:sz w:val="20"/>
          <w:szCs w:val="20"/>
        </w:rPr>
        <w:t xml:space="preserve"> den ene af de to pladser</w:t>
      </w:r>
      <w:r>
        <w:rPr>
          <w:rFonts w:ascii="Verdana" w:hAnsi="Verdana"/>
          <w:sz w:val="20"/>
          <w:szCs w:val="20"/>
        </w:rPr>
        <w:t xml:space="preserve"> som observatør</w:t>
      </w:r>
      <w:r w:rsidR="00AB7519">
        <w:rPr>
          <w:rFonts w:ascii="Verdana" w:hAnsi="Verdana"/>
          <w:sz w:val="20"/>
          <w:szCs w:val="20"/>
        </w:rPr>
        <w:t>er</w:t>
      </w:r>
      <w:r>
        <w:rPr>
          <w:rFonts w:ascii="Verdana" w:hAnsi="Verdana"/>
          <w:sz w:val="20"/>
          <w:szCs w:val="20"/>
        </w:rPr>
        <w:t xml:space="preserve"> i </w:t>
      </w:r>
      <w:proofErr w:type="spellStart"/>
      <w:r>
        <w:rPr>
          <w:rFonts w:ascii="Verdana" w:hAnsi="Verdana"/>
          <w:sz w:val="20"/>
          <w:szCs w:val="20"/>
        </w:rPr>
        <w:t>FH’s</w:t>
      </w:r>
      <w:proofErr w:type="spellEnd"/>
      <w:r>
        <w:rPr>
          <w:rFonts w:ascii="Verdana" w:hAnsi="Verdana"/>
          <w:sz w:val="20"/>
          <w:szCs w:val="20"/>
        </w:rPr>
        <w:t xml:space="preserve"> kongres og hovedbestyrelse.</w:t>
      </w:r>
    </w:p>
    <w:p w:rsidR="00AB7519" w:rsidRDefault="00AB7519" w:rsidP="00A668FC">
      <w:pPr>
        <w:jc w:val="both"/>
        <w:rPr>
          <w:rFonts w:ascii="Verdana" w:hAnsi="Verdana"/>
          <w:sz w:val="20"/>
          <w:szCs w:val="20"/>
        </w:rPr>
      </w:pPr>
    </w:p>
    <w:p w:rsidR="00AB7519" w:rsidRDefault="00AB7519" w:rsidP="00A668FC">
      <w:pPr>
        <w:jc w:val="both"/>
        <w:rPr>
          <w:rFonts w:ascii="Verdana" w:hAnsi="Verdana"/>
          <w:sz w:val="20"/>
          <w:szCs w:val="20"/>
        </w:rPr>
      </w:pPr>
      <w:r>
        <w:rPr>
          <w:rFonts w:ascii="Verdana" w:hAnsi="Verdana"/>
          <w:sz w:val="20"/>
          <w:szCs w:val="20"/>
        </w:rPr>
        <w:t>Arbejdsskadeafgørelser og lovændring.</w:t>
      </w:r>
    </w:p>
    <w:p w:rsidR="00AB7519" w:rsidRDefault="00AB7519" w:rsidP="00A668FC">
      <w:pPr>
        <w:jc w:val="both"/>
        <w:rPr>
          <w:rFonts w:ascii="Verdana" w:hAnsi="Verdana"/>
          <w:sz w:val="20"/>
          <w:szCs w:val="20"/>
        </w:rPr>
      </w:pPr>
      <w:r>
        <w:rPr>
          <w:rFonts w:ascii="Verdana" w:hAnsi="Verdana"/>
          <w:sz w:val="20"/>
          <w:szCs w:val="20"/>
        </w:rPr>
        <w:t>Vi sender et bilag ud med hovedtrækkene.</w:t>
      </w:r>
    </w:p>
    <w:p w:rsidR="00AB7519" w:rsidRDefault="00AB7519" w:rsidP="00A668FC">
      <w:pPr>
        <w:jc w:val="both"/>
        <w:rPr>
          <w:rFonts w:ascii="Verdana" w:hAnsi="Verdana"/>
          <w:sz w:val="20"/>
          <w:szCs w:val="20"/>
        </w:rPr>
      </w:pPr>
    </w:p>
    <w:p w:rsidR="00AB7519" w:rsidRDefault="00AB7519" w:rsidP="00A668FC">
      <w:pPr>
        <w:jc w:val="both"/>
        <w:rPr>
          <w:rFonts w:ascii="Verdana" w:hAnsi="Verdana"/>
          <w:sz w:val="20"/>
          <w:szCs w:val="20"/>
        </w:rPr>
      </w:pPr>
      <w:r>
        <w:rPr>
          <w:rFonts w:ascii="Verdana" w:hAnsi="Verdana"/>
          <w:sz w:val="20"/>
          <w:szCs w:val="20"/>
        </w:rPr>
        <w:t>Status på medlemsudviklingen blandt ledere og mellemledere</w:t>
      </w:r>
    </w:p>
    <w:p w:rsidR="00AB7519" w:rsidRDefault="00AB7519" w:rsidP="00A668FC">
      <w:pPr>
        <w:jc w:val="both"/>
        <w:rPr>
          <w:rFonts w:ascii="Verdana" w:hAnsi="Verdana"/>
          <w:sz w:val="20"/>
          <w:szCs w:val="20"/>
        </w:rPr>
      </w:pPr>
      <w:r>
        <w:rPr>
          <w:rFonts w:ascii="Verdana" w:hAnsi="Verdana"/>
          <w:sz w:val="20"/>
          <w:szCs w:val="20"/>
        </w:rPr>
        <w:t>Statistikken viser, at vi siden 2016 har en samlet tilbagegang på 9 medlemmer. Tilbagegangen viser sig primært på forstanderstillingerne.</w:t>
      </w:r>
    </w:p>
    <w:p w:rsidR="00AB7519" w:rsidRDefault="00AB7519" w:rsidP="00A668FC">
      <w:pPr>
        <w:jc w:val="both"/>
        <w:rPr>
          <w:rFonts w:ascii="Verdana" w:hAnsi="Verdana"/>
          <w:sz w:val="20"/>
          <w:szCs w:val="20"/>
        </w:rPr>
      </w:pPr>
    </w:p>
    <w:p w:rsidR="00AB7519" w:rsidRDefault="00AB7519" w:rsidP="00A668FC">
      <w:pPr>
        <w:jc w:val="both"/>
        <w:rPr>
          <w:rFonts w:ascii="Verdana" w:hAnsi="Verdana"/>
          <w:sz w:val="20"/>
          <w:szCs w:val="20"/>
        </w:rPr>
      </w:pPr>
      <w:r>
        <w:rPr>
          <w:rFonts w:ascii="Verdana" w:hAnsi="Verdana"/>
          <w:sz w:val="20"/>
          <w:szCs w:val="20"/>
        </w:rPr>
        <w:t>Landslederkonferencen den 19. og 20. september. Landslederudvalget arbejder med temaerne for konferencen.</w:t>
      </w:r>
    </w:p>
    <w:p w:rsidR="00AB7519" w:rsidRDefault="00AB7519" w:rsidP="00A668FC">
      <w:pPr>
        <w:jc w:val="both"/>
        <w:rPr>
          <w:rFonts w:ascii="Verdana" w:hAnsi="Verdana"/>
          <w:sz w:val="20"/>
          <w:szCs w:val="20"/>
        </w:rPr>
      </w:pPr>
    </w:p>
    <w:p w:rsidR="00121435" w:rsidRDefault="00121435" w:rsidP="00A668FC">
      <w:pPr>
        <w:jc w:val="both"/>
        <w:rPr>
          <w:rFonts w:ascii="Verdana" w:hAnsi="Verdana"/>
          <w:sz w:val="20"/>
          <w:szCs w:val="20"/>
        </w:rPr>
      </w:pPr>
    </w:p>
    <w:p w:rsidR="00BC440B" w:rsidRDefault="004631F7" w:rsidP="00AB7519">
      <w:pPr>
        <w:rPr>
          <w:rFonts w:ascii="Verdana" w:hAnsi="Verdana"/>
          <w:sz w:val="20"/>
          <w:szCs w:val="20"/>
        </w:rPr>
      </w:pPr>
      <w:r>
        <w:rPr>
          <w:rFonts w:ascii="Verdana" w:hAnsi="Verdana"/>
          <w:b/>
          <w:sz w:val="20"/>
          <w:szCs w:val="20"/>
        </w:rPr>
        <w:t xml:space="preserve">3.2. </w:t>
      </w:r>
      <w:r w:rsidR="00AB7519">
        <w:rPr>
          <w:rFonts w:ascii="Verdana" w:hAnsi="Verdana"/>
          <w:b/>
          <w:sz w:val="20"/>
          <w:szCs w:val="20"/>
        </w:rPr>
        <w:t>Kongres 2018</w:t>
      </w:r>
    </w:p>
    <w:p w:rsidR="00087372" w:rsidRDefault="00087372" w:rsidP="00A668FC">
      <w:pPr>
        <w:jc w:val="both"/>
        <w:rPr>
          <w:rFonts w:ascii="Verdana" w:hAnsi="Verdana"/>
          <w:sz w:val="20"/>
          <w:szCs w:val="20"/>
        </w:rPr>
      </w:pPr>
    </w:p>
    <w:p w:rsidR="00AB7519" w:rsidRDefault="00AB7519" w:rsidP="00A668FC">
      <w:pPr>
        <w:jc w:val="both"/>
        <w:rPr>
          <w:rFonts w:ascii="Verdana" w:hAnsi="Verdana"/>
          <w:sz w:val="20"/>
          <w:szCs w:val="20"/>
        </w:rPr>
      </w:pPr>
      <w:r>
        <w:rPr>
          <w:rFonts w:ascii="Verdana" w:hAnsi="Verdana"/>
          <w:sz w:val="20"/>
          <w:szCs w:val="20"/>
        </w:rPr>
        <w:t>Kongressen vedtog politikpapiret som beskriver intentionerne med Vi er Socialpædagogerne.</w:t>
      </w:r>
    </w:p>
    <w:p w:rsidR="00AB7519" w:rsidRDefault="00AB7519" w:rsidP="00A668FC">
      <w:pPr>
        <w:jc w:val="both"/>
        <w:rPr>
          <w:rFonts w:ascii="Verdana" w:hAnsi="Verdana"/>
          <w:sz w:val="20"/>
          <w:szCs w:val="20"/>
        </w:rPr>
      </w:pPr>
      <w:r>
        <w:rPr>
          <w:rFonts w:ascii="Verdana" w:hAnsi="Verdana"/>
          <w:sz w:val="20"/>
          <w:szCs w:val="20"/>
        </w:rPr>
        <w:t>Udmøntningen skal drøftes og vedtages i Hovedbestyrelsen.</w:t>
      </w:r>
    </w:p>
    <w:p w:rsidR="00AB7519" w:rsidRDefault="00AB7519" w:rsidP="00A668FC">
      <w:pPr>
        <w:jc w:val="both"/>
        <w:rPr>
          <w:rFonts w:ascii="Verdana" w:hAnsi="Verdana"/>
          <w:sz w:val="20"/>
          <w:szCs w:val="20"/>
        </w:rPr>
      </w:pPr>
    </w:p>
    <w:p w:rsidR="00DC4AB0" w:rsidRDefault="00DC4AB0" w:rsidP="00A668FC">
      <w:pPr>
        <w:jc w:val="both"/>
        <w:rPr>
          <w:rFonts w:ascii="Verdana" w:hAnsi="Verdana"/>
          <w:b/>
          <w:sz w:val="20"/>
          <w:szCs w:val="20"/>
        </w:rPr>
      </w:pPr>
    </w:p>
    <w:p w:rsidR="00BC440B" w:rsidRPr="00BC440B" w:rsidRDefault="00AB7519" w:rsidP="00A668FC">
      <w:pPr>
        <w:jc w:val="both"/>
        <w:rPr>
          <w:rFonts w:ascii="Verdana" w:hAnsi="Verdana"/>
          <w:b/>
          <w:sz w:val="20"/>
          <w:szCs w:val="20"/>
        </w:rPr>
      </w:pPr>
      <w:r>
        <w:rPr>
          <w:rFonts w:ascii="Verdana" w:hAnsi="Verdana"/>
          <w:b/>
          <w:sz w:val="20"/>
          <w:szCs w:val="20"/>
        </w:rPr>
        <w:t>3.3. Diverse organiseringsprojekter</w:t>
      </w:r>
    </w:p>
    <w:p w:rsidR="00BC440B" w:rsidRDefault="00BC440B" w:rsidP="00A668FC">
      <w:pPr>
        <w:jc w:val="both"/>
        <w:rPr>
          <w:rFonts w:ascii="Verdana" w:hAnsi="Verdana"/>
          <w:sz w:val="20"/>
          <w:szCs w:val="20"/>
        </w:rPr>
      </w:pPr>
    </w:p>
    <w:p w:rsidR="00AB7519" w:rsidRDefault="00AB7519" w:rsidP="00A668FC">
      <w:pPr>
        <w:jc w:val="both"/>
        <w:rPr>
          <w:rFonts w:ascii="Verdana" w:hAnsi="Verdana"/>
          <w:sz w:val="20"/>
          <w:szCs w:val="20"/>
        </w:rPr>
      </w:pPr>
      <w:r>
        <w:rPr>
          <w:rFonts w:ascii="Verdana" w:hAnsi="Verdana"/>
          <w:sz w:val="20"/>
          <w:szCs w:val="20"/>
        </w:rPr>
        <w:t>Gert orienterede om forskellige projekter, som vi arbejder med.</w:t>
      </w:r>
    </w:p>
    <w:p w:rsidR="00DC4AB0" w:rsidRDefault="00DC4AB0" w:rsidP="00A668FC">
      <w:pPr>
        <w:jc w:val="both"/>
        <w:rPr>
          <w:rFonts w:ascii="Verdana" w:hAnsi="Verdana"/>
          <w:sz w:val="20"/>
          <w:szCs w:val="20"/>
        </w:rPr>
      </w:pPr>
    </w:p>
    <w:p w:rsidR="00AB7519" w:rsidRDefault="00AB7519" w:rsidP="00A668FC">
      <w:pPr>
        <w:jc w:val="both"/>
        <w:rPr>
          <w:rFonts w:ascii="Verdana" w:hAnsi="Verdana"/>
          <w:sz w:val="20"/>
          <w:szCs w:val="20"/>
        </w:rPr>
      </w:pPr>
      <w:r>
        <w:rPr>
          <w:rFonts w:ascii="Verdana" w:hAnsi="Verdana"/>
          <w:sz w:val="20"/>
          <w:szCs w:val="20"/>
        </w:rPr>
        <w:t>På Syddjurs Bo- og aktivitetscenter afholdes der et arrangement for både medlemmer og ikke medlemmer den 27. november. Mødet har overskriften: Alle kan spørge om alt.</w:t>
      </w:r>
    </w:p>
    <w:p w:rsidR="00AB7519" w:rsidRDefault="00AB7519" w:rsidP="00A668FC">
      <w:pPr>
        <w:jc w:val="both"/>
        <w:rPr>
          <w:rFonts w:ascii="Verdana" w:hAnsi="Verdana"/>
          <w:sz w:val="20"/>
          <w:szCs w:val="20"/>
        </w:rPr>
      </w:pPr>
    </w:p>
    <w:p w:rsidR="00AB7519" w:rsidRDefault="00AB7519" w:rsidP="00A668FC">
      <w:pPr>
        <w:jc w:val="both"/>
        <w:rPr>
          <w:rFonts w:ascii="Verdana" w:hAnsi="Verdana"/>
          <w:sz w:val="20"/>
          <w:szCs w:val="20"/>
        </w:rPr>
      </w:pPr>
      <w:r>
        <w:rPr>
          <w:rFonts w:ascii="Verdana" w:hAnsi="Verdana"/>
          <w:sz w:val="20"/>
          <w:szCs w:val="20"/>
        </w:rPr>
        <w:t>Vi har</w:t>
      </w:r>
      <w:r w:rsidR="00DC4AB0">
        <w:rPr>
          <w:rFonts w:ascii="Verdana" w:hAnsi="Verdana"/>
          <w:sz w:val="20"/>
          <w:szCs w:val="20"/>
        </w:rPr>
        <w:t xml:space="preserve"> på</w:t>
      </w:r>
      <w:r>
        <w:rPr>
          <w:rFonts w:ascii="Verdana" w:hAnsi="Verdana"/>
          <w:sz w:val="20"/>
          <w:szCs w:val="20"/>
        </w:rPr>
        <w:t xml:space="preserve"> denne dag præmierer på en film, som er udviklet i samarbejde med </w:t>
      </w:r>
      <w:r w:rsidRPr="00AB7519">
        <w:rPr>
          <w:rFonts w:ascii="Verdana" w:hAnsi="Verdana"/>
          <w:sz w:val="20"/>
          <w:szCs w:val="20"/>
        </w:rPr>
        <w:t>illusionmedia.dk</w:t>
      </w:r>
      <w:r w:rsidR="00DC4AB0">
        <w:rPr>
          <w:rFonts w:ascii="Verdana" w:hAnsi="Verdana"/>
          <w:sz w:val="20"/>
          <w:szCs w:val="20"/>
        </w:rPr>
        <w:t>. Gert viste bestyrelsen råskitsen til filmen.</w:t>
      </w:r>
    </w:p>
    <w:p w:rsidR="00DC4AB0" w:rsidRDefault="00DC4AB0" w:rsidP="00A668FC">
      <w:pPr>
        <w:jc w:val="both"/>
        <w:rPr>
          <w:rFonts w:ascii="Verdana" w:hAnsi="Verdana"/>
          <w:sz w:val="20"/>
          <w:szCs w:val="20"/>
        </w:rPr>
      </w:pPr>
    </w:p>
    <w:p w:rsidR="00DC4AB0" w:rsidRDefault="00DC4AB0" w:rsidP="00A668FC">
      <w:pPr>
        <w:jc w:val="both"/>
        <w:rPr>
          <w:rFonts w:ascii="Verdana" w:hAnsi="Verdana"/>
          <w:sz w:val="20"/>
          <w:szCs w:val="20"/>
        </w:rPr>
      </w:pPr>
      <w:r>
        <w:rPr>
          <w:rFonts w:ascii="Verdana" w:hAnsi="Verdana"/>
          <w:sz w:val="20"/>
          <w:szCs w:val="20"/>
        </w:rPr>
        <w:t>Som et nyt initiativ facilitere vi møder for TR og studerende i lønnet praktik. Møderne afvikles i januar måned i henholdsvis Randers, Horsens og Aarhus.</w:t>
      </w:r>
    </w:p>
    <w:p w:rsidR="00DC4AB0" w:rsidRDefault="00DC4AB0" w:rsidP="00A668FC">
      <w:pPr>
        <w:jc w:val="both"/>
        <w:rPr>
          <w:rFonts w:ascii="Verdana" w:hAnsi="Verdana"/>
          <w:sz w:val="20"/>
          <w:szCs w:val="20"/>
        </w:rPr>
      </w:pPr>
    </w:p>
    <w:p w:rsidR="00DC4AB0" w:rsidRDefault="00DC4AB0" w:rsidP="00A668FC">
      <w:pPr>
        <w:jc w:val="both"/>
        <w:rPr>
          <w:rFonts w:ascii="Verdana" w:hAnsi="Verdana"/>
          <w:sz w:val="20"/>
          <w:szCs w:val="20"/>
        </w:rPr>
      </w:pPr>
      <w:r>
        <w:rPr>
          <w:rFonts w:ascii="Verdana" w:hAnsi="Verdana"/>
          <w:sz w:val="20"/>
          <w:szCs w:val="20"/>
        </w:rPr>
        <w:t xml:space="preserve">Vi har et organiseringsprojekt i støbeskeen – som i sin arbejdsoverskrift hedder </w:t>
      </w:r>
      <w:proofErr w:type="spellStart"/>
      <w:r>
        <w:rPr>
          <w:rFonts w:ascii="Verdana" w:hAnsi="Verdana"/>
          <w:sz w:val="20"/>
          <w:szCs w:val="20"/>
        </w:rPr>
        <w:t>Taskforce</w:t>
      </w:r>
      <w:proofErr w:type="spellEnd"/>
      <w:r>
        <w:rPr>
          <w:rFonts w:ascii="Verdana" w:hAnsi="Verdana"/>
          <w:sz w:val="20"/>
          <w:szCs w:val="20"/>
        </w:rPr>
        <w:t xml:space="preserve"> til løsning af organiseringens gåde. Projektet forventes igangsat i første kvartal 2019 på et regionalt område, hvor der er et vist medlemspotentiale. Endvidere skal projektet stå som et velkommen til kreds Østjylland. Området som hedder SUA skifter først i det nye år ledelsesadresse fra kreds Midt og Vestjylland til kreds Østjylland. Ifølge de oplysninger vi har, drejer det sig om godt 115 medlemmer, som vil blive overflyttet til os.</w:t>
      </w:r>
    </w:p>
    <w:p w:rsidR="00AF6DB2" w:rsidRDefault="00AF6DB2" w:rsidP="005D4DE8">
      <w:pPr>
        <w:rPr>
          <w:rFonts w:ascii="Verdana" w:hAnsi="Verdana"/>
          <w:sz w:val="20"/>
          <w:szCs w:val="20"/>
        </w:rPr>
      </w:pPr>
    </w:p>
    <w:p w:rsidR="004631F7" w:rsidRPr="00E90270" w:rsidRDefault="004631F7" w:rsidP="00A668FC">
      <w:pPr>
        <w:jc w:val="both"/>
        <w:rPr>
          <w:rFonts w:ascii="Verdana" w:hAnsi="Verdana"/>
          <w:sz w:val="20"/>
          <w:szCs w:val="20"/>
        </w:rPr>
      </w:pPr>
    </w:p>
    <w:p w:rsidR="00E07B80" w:rsidRDefault="00E07B80" w:rsidP="00A668FC">
      <w:pPr>
        <w:jc w:val="both"/>
        <w:rPr>
          <w:rFonts w:ascii="Verdana" w:hAnsi="Verdana"/>
          <w:b/>
        </w:rPr>
      </w:pPr>
      <w:r w:rsidRPr="00401DD5">
        <w:rPr>
          <w:rFonts w:ascii="Verdana" w:hAnsi="Verdana"/>
          <w:b/>
        </w:rPr>
        <w:t>4. Eventuelt</w:t>
      </w:r>
    </w:p>
    <w:p w:rsidR="00A10BB9" w:rsidRDefault="00A10BB9" w:rsidP="00A10BB9">
      <w:pPr>
        <w:rPr>
          <w:rFonts w:ascii="Verdana" w:hAnsi="Verdana"/>
          <w:sz w:val="20"/>
          <w:szCs w:val="20"/>
        </w:rPr>
      </w:pPr>
    </w:p>
    <w:p w:rsidR="0031239C" w:rsidRDefault="0031239C" w:rsidP="00A10BB9">
      <w:pPr>
        <w:rPr>
          <w:rFonts w:ascii="Verdana" w:hAnsi="Verdana"/>
          <w:sz w:val="20"/>
          <w:szCs w:val="20"/>
        </w:rPr>
      </w:pPr>
    </w:p>
    <w:sectPr w:rsidR="0031239C">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F1D" w:rsidRDefault="00557F1D" w:rsidP="00D5777A">
      <w:r>
        <w:separator/>
      </w:r>
    </w:p>
  </w:endnote>
  <w:endnote w:type="continuationSeparator" w:id="0">
    <w:p w:rsidR="00557F1D" w:rsidRDefault="00557F1D" w:rsidP="00D5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077333"/>
      <w:docPartObj>
        <w:docPartGallery w:val="Page Numbers (Bottom of Page)"/>
        <w:docPartUnique/>
      </w:docPartObj>
    </w:sdtPr>
    <w:sdtEndPr/>
    <w:sdtContent>
      <w:p w:rsidR="00D25E1A" w:rsidRDefault="00D25E1A">
        <w:pPr>
          <w:pStyle w:val="Sidefod"/>
          <w:jc w:val="right"/>
        </w:pPr>
        <w:r>
          <w:fldChar w:fldCharType="begin"/>
        </w:r>
        <w:r>
          <w:instrText>PAGE   \* MERGEFORMAT</w:instrText>
        </w:r>
        <w:r>
          <w:fldChar w:fldCharType="separate"/>
        </w:r>
        <w:r w:rsidR="00FD7B0B">
          <w:rPr>
            <w:noProof/>
          </w:rPr>
          <w:t>1</w:t>
        </w:r>
        <w:r>
          <w:fldChar w:fldCharType="end"/>
        </w:r>
        <w:r>
          <w:t>.</w:t>
        </w:r>
      </w:p>
    </w:sdtContent>
  </w:sdt>
  <w:p w:rsidR="00D25E1A" w:rsidRDefault="00D25E1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F1D" w:rsidRDefault="00557F1D" w:rsidP="00D5777A">
      <w:r>
        <w:separator/>
      </w:r>
    </w:p>
  </w:footnote>
  <w:footnote w:type="continuationSeparator" w:id="0">
    <w:p w:rsidR="00557F1D" w:rsidRDefault="00557F1D" w:rsidP="00D57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1A" w:rsidRDefault="00772AF2" w:rsidP="00D5777A">
    <w:pPr>
      <w:pStyle w:val="Sidehoved"/>
      <w:jc w:val="right"/>
    </w:pPr>
    <w:r w:rsidRPr="00772AF2">
      <w:object w:dxaOrig="9528" w:dyaOrig="2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2pt;height:43.2pt" o:ole="">
          <v:imagedata r:id="rId1" o:title=""/>
        </v:shape>
        <o:OLEObject Type="Embed" ProgID="AcroExch.Document.11" ShapeID="_x0000_i1025" DrawAspect="Content" ObjectID="_160595687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492"/>
    <w:multiLevelType w:val="hybridMultilevel"/>
    <w:tmpl w:val="50C60C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3237CB3"/>
    <w:multiLevelType w:val="hybridMultilevel"/>
    <w:tmpl w:val="2398062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4CF78CE"/>
    <w:multiLevelType w:val="hybridMultilevel"/>
    <w:tmpl w:val="C682065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51D18B7"/>
    <w:multiLevelType w:val="hybridMultilevel"/>
    <w:tmpl w:val="2D5CA52E"/>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75EE6EBC"/>
    <w:multiLevelType w:val="hybridMultilevel"/>
    <w:tmpl w:val="5516C36A"/>
    <w:lvl w:ilvl="0" w:tplc="04060017">
      <w:start w:val="2"/>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7A043786"/>
    <w:multiLevelType w:val="hybridMultilevel"/>
    <w:tmpl w:val="3B9E845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C8"/>
    <w:rsid w:val="0001418C"/>
    <w:rsid w:val="00025036"/>
    <w:rsid w:val="00034EAD"/>
    <w:rsid w:val="00035FC5"/>
    <w:rsid w:val="00036F30"/>
    <w:rsid w:val="00046DF7"/>
    <w:rsid w:val="000631CB"/>
    <w:rsid w:val="0007585D"/>
    <w:rsid w:val="000812E5"/>
    <w:rsid w:val="00081A43"/>
    <w:rsid w:val="000823BC"/>
    <w:rsid w:val="0008485B"/>
    <w:rsid w:val="000849EF"/>
    <w:rsid w:val="00087372"/>
    <w:rsid w:val="000C4827"/>
    <w:rsid w:val="000C6DDD"/>
    <w:rsid w:val="000D7D8D"/>
    <w:rsid w:val="000E74AA"/>
    <w:rsid w:val="0010103C"/>
    <w:rsid w:val="00120A2A"/>
    <w:rsid w:val="00121435"/>
    <w:rsid w:val="001352C8"/>
    <w:rsid w:val="0013792B"/>
    <w:rsid w:val="0015095A"/>
    <w:rsid w:val="00161389"/>
    <w:rsid w:val="00164550"/>
    <w:rsid w:val="00175222"/>
    <w:rsid w:val="001B5F0E"/>
    <w:rsid w:val="001C511F"/>
    <w:rsid w:val="001E0A1F"/>
    <w:rsid w:val="001E4669"/>
    <w:rsid w:val="001E52E7"/>
    <w:rsid w:val="001F1FF5"/>
    <w:rsid w:val="002073DC"/>
    <w:rsid w:val="002146F7"/>
    <w:rsid w:val="0023313F"/>
    <w:rsid w:val="00244A62"/>
    <w:rsid w:val="002457A9"/>
    <w:rsid w:val="00292835"/>
    <w:rsid w:val="002C619B"/>
    <w:rsid w:val="002E3D9A"/>
    <w:rsid w:val="00302A52"/>
    <w:rsid w:val="0031239C"/>
    <w:rsid w:val="0031310A"/>
    <w:rsid w:val="00313DAB"/>
    <w:rsid w:val="00361A88"/>
    <w:rsid w:val="003716A9"/>
    <w:rsid w:val="00371C84"/>
    <w:rsid w:val="00373AF7"/>
    <w:rsid w:val="0038708C"/>
    <w:rsid w:val="003876B5"/>
    <w:rsid w:val="00395D22"/>
    <w:rsid w:val="003B3BFE"/>
    <w:rsid w:val="003E290D"/>
    <w:rsid w:val="00401DD5"/>
    <w:rsid w:val="00402155"/>
    <w:rsid w:val="0041438B"/>
    <w:rsid w:val="00432B57"/>
    <w:rsid w:val="0045389B"/>
    <w:rsid w:val="004631F7"/>
    <w:rsid w:val="004674AE"/>
    <w:rsid w:val="004843D6"/>
    <w:rsid w:val="004971BA"/>
    <w:rsid w:val="004A224B"/>
    <w:rsid w:val="004A2F20"/>
    <w:rsid w:val="004C3C69"/>
    <w:rsid w:val="004F5BBB"/>
    <w:rsid w:val="00500ABD"/>
    <w:rsid w:val="00517BB1"/>
    <w:rsid w:val="00540A72"/>
    <w:rsid w:val="00541B0C"/>
    <w:rsid w:val="00557F1D"/>
    <w:rsid w:val="00560B62"/>
    <w:rsid w:val="00563F11"/>
    <w:rsid w:val="00572CDF"/>
    <w:rsid w:val="0058759D"/>
    <w:rsid w:val="005D4DE8"/>
    <w:rsid w:val="005E54CD"/>
    <w:rsid w:val="006214B6"/>
    <w:rsid w:val="006369E3"/>
    <w:rsid w:val="00651CE2"/>
    <w:rsid w:val="00671F5C"/>
    <w:rsid w:val="00674D5F"/>
    <w:rsid w:val="0069458F"/>
    <w:rsid w:val="006A1A26"/>
    <w:rsid w:val="006C336B"/>
    <w:rsid w:val="006C7A25"/>
    <w:rsid w:val="006D4D5A"/>
    <w:rsid w:val="00704A9C"/>
    <w:rsid w:val="00725544"/>
    <w:rsid w:val="00761181"/>
    <w:rsid w:val="00762553"/>
    <w:rsid w:val="00764E12"/>
    <w:rsid w:val="00770568"/>
    <w:rsid w:val="00772AF2"/>
    <w:rsid w:val="00774B7B"/>
    <w:rsid w:val="00794A75"/>
    <w:rsid w:val="007979E3"/>
    <w:rsid w:val="007A77AB"/>
    <w:rsid w:val="007C2760"/>
    <w:rsid w:val="007C589B"/>
    <w:rsid w:val="00841001"/>
    <w:rsid w:val="0085676B"/>
    <w:rsid w:val="008665BE"/>
    <w:rsid w:val="00875455"/>
    <w:rsid w:val="00882A78"/>
    <w:rsid w:val="0088666C"/>
    <w:rsid w:val="008A6A31"/>
    <w:rsid w:val="008B7860"/>
    <w:rsid w:val="008C6795"/>
    <w:rsid w:val="008E4B9F"/>
    <w:rsid w:val="00906958"/>
    <w:rsid w:val="0091111E"/>
    <w:rsid w:val="0091259C"/>
    <w:rsid w:val="00914C3F"/>
    <w:rsid w:val="009448D2"/>
    <w:rsid w:val="00950782"/>
    <w:rsid w:val="0098150F"/>
    <w:rsid w:val="00985961"/>
    <w:rsid w:val="009934BB"/>
    <w:rsid w:val="009A22FE"/>
    <w:rsid w:val="009F3FDC"/>
    <w:rsid w:val="009F522B"/>
    <w:rsid w:val="009F5A18"/>
    <w:rsid w:val="009F68CA"/>
    <w:rsid w:val="00A10BB9"/>
    <w:rsid w:val="00A24E13"/>
    <w:rsid w:val="00A42DFF"/>
    <w:rsid w:val="00A545F2"/>
    <w:rsid w:val="00A668FC"/>
    <w:rsid w:val="00AA5CC3"/>
    <w:rsid w:val="00AB7519"/>
    <w:rsid w:val="00AC4B71"/>
    <w:rsid w:val="00AE04ED"/>
    <w:rsid w:val="00AE48B3"/>
    <w:rsid w:val="00AF6DB2"/>
    <w:rsid w:val="00B13E60"/>
    <w:rsid w:val="00B264AE"/>
    <w:rsid w:val="00B3081E"/>
    <w:rsid w:val="00B4069E"/>
    <w:rsid w:val="00B50F76"/>
    <w:rsid w:val="00B72802"/>
    <w:rsid w:val="00B763CD"/>
    <w:rsid w:val="00B80E82"/>
    <w:rsid w:val="00B8285B"/>
    <w:rsid w:val="00B8553D"/>
    <w:rsid w:val="00B95C2E"/>
    <w:rsid w:val="00BB77CD"/>
    <w:rsid w:val="00BC06B9"/>
    <w:rsid w:val="00BC0876"/>
    <w:rsid w:val="00BC440B"/>
    <w:rsid w:val="00BC4CED"/>
    <w:rsid w:val="00BF46E7"/>
    <w:rsid w:val="00C04DEB"/>
    <w:rsid w:val="00C128B9"/>
    <w:rsid w:val="00C15FC2"/>
    <w:rsid w:val="00C30027"/>
    <w:rsid w:val="00C3384D"/>
    <w:rsid w:val="00C33C91"/>
    <w:rsid w:val="00C438EF"/>
    <w:rsid w:val="00C72390"/>
    <w:rsid w:val="00C74542"/>
    <w:rsid w:val="00C97BBA"/>
    <w:rsid w:val="00CA709B"/>
    <w:rsid w:val="00CC3502"/>
    <w:rsid w:val="00CD382F"/>
    <w:rsid w:val="00D04B8B"/>
    <w:rsid w:val="00D061E6"/>
    <w:rsid w:val="00D15CCB"/>
    <w:rsid w:val="00D1750E"/>
    <w:rsid w:val="00D17B3F"/>
    <w:rsid w:val="00D25E1A"/>
    <w:rsid w:val="00D36B3C"/>
    <w:rsid w:val="00D52E4D"/>
    <w:rsid w:val="00D5365B"/>
    <w:rsid w:val="00D5777A"/>
    <w:rsid w:val="00D73D0E"/>
    <w:rsid w:val="00DB1A46"/>
    <w:rsid w:val="00DB6969"/>
    <w:rsid w:val="00DC4AB0"/>
    <w:rsid w:val="00DD16CC"/>
    <w:rsid w:val="00DE0281"/>
    <w:rsid w:val="00DE0A7D"/>
    <w:rsid w:val="00DE0E63"/>
    <w:rsid w:val="00DF5036"/>
    <w:rsid w:val="00E07B80"/>
    <w:rsid w:val="00E34CE0"/>
    <w:rsid w:val="00E4393E"/>
    <w:rsid w:val="00E64B07"/>
    <w:rsid w:val="00E6700C"/>
    <w:rsid w:val="00E86065"/>
    <w:rsid w:val="00E90270"/>
    <w:rsid w:val="00E910CE"/>
    <w:rsid w:val="00EA34C4"/>
    <w:rsid w:val="00EA7975"/>
    <w:rsid w:val="00EF2D7F"/>
    <w:rsid w:val="00F10D40"/>
    <w:rsid w:val="00F15BE9"/>
    <w:rsid w:val="00F15D6A"/>
    <w:rsid w:val="00F24183"/>
    <w:rsid w:val="00F24995"/>
    <w:rsid w:val="00F33571"/>
    <w:rsid w:val="00F36068"/>
    <w:rsid w:val="00F728D8"/>
    <w:rsid w:val="00F90DE8"/>
    <w:rsid w:val="00FA1544"/>
    <w:rsid w:val="00FA4E6A"/>
    <w:rsid w:val="00FB3575"/>
    <w:rsid w:val="00FB7464"/>
    <w:rsid w:val="00FC14C2"/>
    <w:rsid w:val="00FC1A40"/>
    <w:rsid w:val="00FC6120"/>
    <w:rsid w:val="00FD7B0B"/>
    <w:rsid w:val="00FE2647"/>
    <w:rsid w:val="00FE3DB5"/>
    <w:rsid w:val="00FE57EC"/>
    <w:rsid w:val="00FF1C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777A"/>
    <w:pPr>
      <w:tabs>
        <w:tab w:val="center" w:pos="4819"/>
        <w:tab w:val="right" w:pos="9638"/>
      </w:tabs>
    </w:pPr>
  </w:style>
  <w:style w:type="character" w:customStyle="1" w:styleId="SidehovedTegn">
    <w:name w:val="Sidehoved Tegn"/>
    <w:basedOn w:val="Standardskrifttypeiafsnit"/>
    <w:link w:val="Sidehoved"/>
    <w:uiPriority w:val="99"/>
    <w:rsid w:val="00D5777A"/>
  </w:style>
  <w:style w:type="paragraph" w:styleId="Sidefod">
    <w:name w:val="footer"/>
    <w:basedOn w:val="Normal"/>
    <w:link w:val="SidefodTegn"/>
    <w:uiPriority w:val="99"/>
    <w:unhideWhenUsed/>
    <w:rsid w:val="00D5777A"/>
    <w:pPr>
      <w:tabs>
        <w:tab w:val="center" w:pos="4819"/>
        <w:tab w:val="right" w:pos="9638"/>
      </w:tabs>
    </w:pPr>
  </w:style>
  <w:style w:type="character" w:customStyle="1" w:styleId="SidefodTegn">
    <w:name w:val="Sidefod Tegn"/>
    <w:basedOn w:val="Standardskrifttypeiafsnit"/>
    <w:link w:val="Sidefod"/>
    <w:uiPriority w:val="99"/>
    <w:rsid w:val="00D5777A"/>
  </w:style>
  <w:style w:type="paragraph" w:styleId="Markeringsbobletekst">
    <w:name w:val="Balloon Text"/>
    <w:basedOn w:val="Normal"/>
    <w:link w:val="MarkeringsbobletekstTegn"/>
    <w:uiPriority w:val="99"/>
    <w:semiHidden/>
    <w:unhideWhenUsed/>
    <w:rsid w:val="00D5777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777A"/>
    <w:rPr>
      <w:rFonts w:ascii="Tahoma" w:hAnsi="Tahoma" w:cs="Tahoma"/>
      <w:sz w:val="16"/>
      <w:szCs w:val="16"/>
    </w:rPr>
  </w:style>
  <w:style w:type="paragraph" w:styleId="Listeafsnit">
    <w:name w:val="List Paragraph"/>
    <w:basedOn w:val="Normal"/>
    <w:uiPriority w:val="34"/>
    <w:qFormat/>
    <w:rsid w:val="00036F30"/>
    <w:pPr>
      <w:ind w:left="720"/>
      <w:contextualSpacing/>
    </w:pPr>
  </w:style>
  <w:style w:type="character" w:styleId="Hyperlink">
    <w:name w:val="Hyperlink"/>
    <w:basedOn w:val="Standardskrifttypeiafsnit"/>
    <w:uiPriority w:val="99"/>
    <w:unhideWhenUsed/>
    <w:rsid w:val="00D36B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777A"/>
    <w:pPr>
      <w:tabs>
        <w:tab w:val="center" w:pos="4819"/>
        <w:tab w:val="right" w:pos="9638"/>
      </w:tabs>
    </w:pPr>
  </w:style>
  <w:style w:type="character" w:customStyle="1" w:styleId="SidehovedTegn">
    <w:name w:val="Sidehoved Tegn"/>
    <w:basedOn w:val="Standardskrifttypeiafsnit"/>
    <w:link w:val="Sidehoved"/>
    <w:uiPriority w:val="99"/>
    <w:rsid w:val="00D5777A"/>
  </w:style>
  <w:style w:type="paragraph" w:styleId="Sidefod">
    <w:name w:val="footer"/>
    <w:basedOn w:val="Normal"/>
    <w:link w:val="SidefodTegn"/>
    <w:uiPriority w:val="99"/>
    <w:unhideWhenUsed/>
    <w:rsid w:val="00D5777A"/>
    <w:pPr>
      <w:tabs>
        <w:tab w:val="center" w:pos="4819"/>
        <w:tab w:val="right" w:pos="9638"/>
      </w:tabs>
    </w:pPr>
  </w:style>
  <w:style w:type="character" w:customStyle="1" w:styleId="SidefodTegn">
    <w:name w:val="Sidefod Tegn"/>
    <w:basedOn w:val="Standardskrifttypeiafsnit"/>
    <w:link w:val="Sidefod"/>
    <w:uiPriority w:val="99"/>
    <w:rsid w:val="00D5777A"/>
  </w:style>
  <w:style w:type="paragraph" w:styleId="Markeringsbobletekst">
    <w:name w:val="Balloon Text"/>
    <w:basedOn w:val="Normal"/>
    <w:link w:val="MarkeringsbobletekstTegn"/>
    <w:uiPriority w:val="99"/>
    <w:semiHidden/>
    <w:unhideWhenUsed/>
    <w:rsid w:val="00D5777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777A"/>
    <w:rPr>
      <w:rFonts w:ascii="Tahoma" w:hAnsi="Tahoma" w:cs="Tahoma"/>
      <w:sz w:val="16"/>
      <w:szCs w:val="16"/>
    </w:rPr>
  </w:style>
  <w:style w:type="paragraph" w:styleId="Listeafsnit">
    <w:name w:val="List Paragraph"/>
    <w:basedOn w:val="Normal"/>
    <w:uiPriority w:val="34"/>
    <w:qFormat/>
    <w:rsid w:val="00036F30"/>
    <w:pPr>
      <w:ind w:left="720"/>
      <w:contextualSpacing/>
    </w:pPr>
  </w:style>
  <w:style w:type="character" w:styleId="Hyperlink">
    <w:name w:val="Hyperlink"/>
    <w:basedOn w:val="Standardskrifttypeiafsnit"/>
    <w:uiPriority w:val="99"/>
    <w:unhideWhenUsed/>
    <w:rsid w:val="00D36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Capti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547B4-46A0-4B7C-B5BC-8F2EF27AACD4}">
  <ds:schemaRefs>
    <ds:schemaRef ds:uri="Captia"/>
  </ds:schemaRefs>
</ds:datastoreItem>
</file>

<file path=customXml/itemProps2.xml><?xml version="1.0" encoding="utf-8"?>
<ds:datastoreItem xmlns:ds="http://schemas.openxmlformats.org/officeDocument/2006/customXml" ds:itemID="{03BE82DB-7A04-493E-A8AA-B01C28B8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EE6B9EE1</Template>
  <TotalTime>51</TotalTime>
  <Pages>2</Pages>
  <Words>563</Words>
  <Characters>3435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Jette Boel</dc:creator>
  <cp:lastModifiedBy>Jette Boel</cp:lastModifiedBy>
  <cp:revision>3</cp:revision>
  <cp:lastPrinted>2017-11-23T10:59:00Z</cp:lastPrinted>
  <dcterms:created xsi:type="dcterms:W3CDTF">2018-11-27T13:20:00Z</dcterms:created>
  <dcterms:modified xsi:type="dcterms:W3CDTF">2018-12-10T13:21:00Z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C:\Users\jbl\AppData\Local\Temp\SJ20151118121506489 [DOK2696708].DOCX</vt:lpwstr>
  </property>
  <property fmtid="{D5CDD505-2E9C-101B-9397-08002B2CF9AE}" pid="3" name="title">
    <vt:lpwstr>2015-11-18 Referat af bestyrelsesmøde i leder- mellemledersektionen (DOK1747299) (DOK1838470) (DOK1957425) (DOK2093990) (DOK2119844) (DOK2215461) (DOK2341016) (DOK2350915) (DOK2484727) (DOK2620189) (DOK2696708)</vt:lpwstr>
  </property>
  <property fmtid="{D5CDD505-2E9C-101B-9397-08002B2CF9AE}" pid="4" name="command">
    <vt:lpwstr/>
  </property>
</Properties>
</file>